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rFonts w:ascii="Arial" w:cs="Arial" w:eastAsia="Arial" w:hAnsi="Arial"/>
          <w:b w:val="1"/>
          <w:color w:val="f85383"/>
        </w:rPr>
      </w:pPr>
      <w:bookmarkStart w:colFirst="0" w:colLast="0" w:name="_p4x02fa16rqv" w:id="0"/>
      <w:bookmarkEnd w:id="0"/>
      <w:r w:rsidDel="00000000" w:rsidR="00000000" w:rsidRPr="00000000">
        <w:rPr>
          <w:rFonts w:ascii="Arial" w:cs="Arial" w:eastAsia="Arial" w:hAnsi="Arial"/>
          <w:b w:val="1"/>
          <w:color w:val="f85383"/>
          <w:rtl w:val="0"/>
        </w:rPr>
        <w:t xml:space="preserve">To-do List Template for Multiple Projects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50.0" w:type="dxa"/>
        <w:jc w:val="left"/>
        <w:tblInd w:w="-345.0" w:type="dxa"/>
        <w:tblBorders>
          <w:top w:color="ead1dc" w:space="0" w:sz="8" w:val="single"/>
          <w:left w:color="ead1dc" w:space="0" w:sz="8" w:val="single"/>
          <w:bottom w:color="ead1dc" w:space="0" w:sz="8" w:val="single"/>
          <w:right w:color="ead1dc" w:space="0" w:sz="8" w:val="single"/>
          <w:insideH w:color="ead1dc" w:space="0" w:sz="8" w:val="single"/>
          <w:insideV w:color="ead1dc" w:space="0" w:sz="8" w:val="single"/>
        </w:tblBorders>
        <w:tblLayout w:type="fixed"/>
        <w:tblLook w:val="0600"/>
      </w:tblPr>
      <w:tblGrid>
        <w:gridCol w:w="495"/>
        <w:gridCol w:w="7785"/>
        <w:gridCol w:w="1860"/>
        <w:gridCol w:w="1695"/>
        <w:gridCol w:w="1845"/>
        <w:gridCol w:w="1470"/>
        <w:tblGridChange w:id="0">
          <w:tblGrid>
            <w:gridCol w:w="495"/>
            <w:gridCol w:w="7785"/>
            <w:gridCol w:w="1860"/>
            <w:gridCol w:w="1695"/>
            <w:gridCol w:w="1845"/>
            <w:gridCol w:w="14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c3336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Project Name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6"/>
                <w:szCs w:val="26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#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Task Name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Priority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Deadline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Status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Finished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-1733188211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214514378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-628356341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914927404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1090447483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-228804055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-2016633342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-2105506600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-1703423513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989181067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161645549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-439424379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6"/>
            <w:shd w:fill="c3336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Project Name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6"/>
                <w:szCs w:val="26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-245626930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989061670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2090515386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-211812994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-1580382095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829793429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227128811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2075556720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-843666186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790868783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545536498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-523007260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c3336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6"/>
                <w:szCs w:val="26"/>
                <w:u w:val="single"/>
                <w:rtl w:val="0"/>
              </w:rPr>
              <w:t xml:space="preserve">Project Name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6"/>
                <w:szCs w:val="26"/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-258773432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-731036521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1091445502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639196836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-42454638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-1150433100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1775268472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-704930596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544606735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2"/>
                <w:id w:val="-1756033013"/>
                <w:dropDownList w:lastValue="No Priority">
                  <w:listItem w:displayText="High" w:value="High"/>
                  <w:listItem w:displayText="Medium" w:value="Medium"/>
                  <w:listItem w:displayText="Low" w:value="Low"/>
                  <w:listItem w:displayText="No Priority" w:value="No Priority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 Priority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 12,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Project status"/>
                <w:id w:val="-1375573183"/>
                <w:dropDownList w:lastValue="On Hold">
                  <w:listItem w:displayText="On Hold" w:value="On Hold"/>
                  <w:listItem w:displayText="Not Started" w:value="Not Started"/>
                  <w:listItem w:displayText="Overdue" w:value="Overdue"/>
                  <w:listItem w:displayText="In Progress" w:value="In Progress"/>
                  <w:listItem w:displayText="Completed" w:value="Completed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color w:val="3d3d3d"/>
                    <w:shd w:fill="e6e6e6" w:val="clear"/>
                  </w:rPr>
                  <w:t xml:space="preserve">On Hold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sdt>
              <w:sdtPr>
                <w:alias w:val="Configuration 1"/>
                <w:id w:val="884497654"/>
                <w:dropDownList w:lastValue="Not yet">
                  <w:listItem w:displayText="Early" w:value="Early"/>
                  <w:listItem w:displayText="On Time" w:value="On Time"/>
                  <w:listItem w:displayText="Late" w:value="Late"/>
                  <w:listItem w:displayText="Not yet" w:value="Not yet"/>
                </w:dropDownList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hd w:fill="auto" w:val="clear"/>
                  </w:rPr>
                  <w:t xml:space="preserve">Not yet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 your to-dos with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c33364"/>
            <w:u w:val="single"/>
            <w:rtl w:val="0"/>
          </w:rPr>
          <w:t xml:space="preserve">Upbase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95350" cy="21393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2139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pbase.io/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